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2021级护理学（高起本）11月份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530"/>
        <w:gridCol w:w="3201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20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基础护理学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2021级护理学（高起本）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基础护理学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基础护理学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基础护理学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基础护理学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药理学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药理学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药理学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健康评估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健康评估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健康评估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健康评估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基础护理学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基础护理学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基础护理学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基础护理学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基础护理学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预防医学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Pr="00394E0A" w:rsidRDefault="00B329E9"/>
    <w:p w:rsidR="00B329E9" w:rsidRPr="00394E0A" w:rsidRDefault="00B329E9"/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2021级眼视光学（高起本）11月份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530"/>
        <w:gridCol w:w="3201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20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28082F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卫生统计学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2021级眼视光学（高起本）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28082F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卫生统计学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28082F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卫生统计学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28082F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卫生统计学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28082F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卫生统计学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28082F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28082F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28082F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28082F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28082F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  <w:t>病理学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D931FF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  <w:t>病理学</w:t>
            </w:r>
            <w:bookmarkStart w:id="0" w:name="_GoBack"/>
            <w:bookmarkEnd w:id="0"/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药理学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药理学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药理学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药理学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病理生理学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病理生理学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病理生理学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病理学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病理学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病理学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病理学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病理学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病理生理学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病理生理学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病理生理学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病理生理学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Pr="00394E0A" w:rsidRDefault="00B329E9"/>
    <w:p w:rsidR="00B329E9" w:rsidRPr="00394E0A" w:rsidRDefault="00B329E9"/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2021级药学（高起本）11月份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530"/>
        <w:gridCol w:w="3201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20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2021级药学（高起本）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有机化学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有机化学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生物化学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生物化学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生物化学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生物化学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生物化学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22021级药学（高起本）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生物化学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物理化学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物理化学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物理化学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物理化学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物理化学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药学分子生物学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药学分子生物学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药学分子生物学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药学分子生物学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 w:rsidTr="005F52DE">
        <w:trPr>
          <w:trHeight w:val="266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形势与政策4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形势与政策4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物理化学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物理化学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物理化学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物理化学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物理化学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有机化学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有机化学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有机化学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Pr="00394E0A" w:rsidRDefault="00B329E9"/>
    <w:p w:rsidR="00B329E9" w:rsidRPr="00394E0A" w:rsidRDefault="00B329E9"/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2021级医学检验技术（高起本）11月份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530"/>
        <w:gridCol w:w="3201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20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2021级医学检验技术（高起本）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免疫学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免疫学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免疫学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免疫学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免疫学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免疫学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生理学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生理学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生理学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生理学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生物化学与分子生物学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形势与政策4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Cs w:val="21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Cs w:val="21"/>
              </w:rPr>
              <w:t>形势与政策4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病原生物学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病原生物学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病原生物学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病原生物学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病原生物学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电工学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2021级医学检验技术（高起本）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电工学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电工学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电工学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Pr="00394E0A" w:rsidRDefault="00B329E9"/>
    <w:p w:rsidR="00983559" w:rsidRPr="00394E0A" w:rsidRDefault="00983559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</w:p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2021级护理（高起专）11月份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530"/>
        <w:gridCol w:w="3201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20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2021级护理（高起专）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护士人文修养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护理学导论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2021级护理（高起专）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护理学导论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护理学导论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护理学导论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2021级护理（高起专）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内科护理学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内科护理学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内科护理学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2021级护理（高起专）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2021级护理（高起专）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2021级护理（高起专）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内科护理学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内科护理学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内科护理学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内科护理学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2021级护理（高起专）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Pr="00394E0A" w:rsidRDefault="00B329E9"/>
    <w:p w:rsidR="00B329E9" w:rsidRPr="00394E0A" w:rsidRDefault="00B329E9"/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2021级护理学（专升本）11月份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530"/>
        <w:gridCol w:w="3201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20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护理研究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2021级护理学（专升本）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护理研究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护理研究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护理研究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护理研究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外科护理学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外科护理学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外科护理学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外科护理学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外科护理学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外科护理学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外科护理学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外科护理学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外科护理学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护理研究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护理研究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护理研究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护理研究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护理研究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2021级护理学（专升本）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儿科护理学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983559" w:rsidRPr="00394E0A" w:rsidRDefault="00983559">
      <w:pPr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</w:p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2021级公共事业管理（专升本）11月份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093"/>
        <w:gridCol w:w="3638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63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健康教育</w:t>
            </w:r>
          </w:p>
        </w:tc>
        <w:tc>
          <w:tcPr>
            <w:tcW w:w="363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2021级公共事业管理（专升本）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健康教育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健康教育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健康教育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健康教育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卫生事业管理</w:t>
            </w:r>
          </w:p>
        </w:tc>
        <w:tc>
          <w:tcPr>
            <w:tcW w:w="363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2021级公共事业管理（专升本）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卫生事业管理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卫生事业管理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卫生事业管理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093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638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093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社会调查研究方法</w:t>
            </w:r>
          </w:p>
        </w:tc>
        <w:tc>
          <w:tcPr>
            <w:tcW w:w="363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2021级公共事业管理（专升本）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社会调查研究方法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社会调查研究方法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社会调查研究方法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社会调查研究方法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医疗保险学</w:t>
            </w:r>
          </w:p>
        </w:tc>
        <w:tc>
          <w:tcPr>
            <w:tcW w:w="363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2021级公共事业管理（专升本）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医疗保险学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医疗保险学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医疗保险学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63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2021级公共事业管理（专升本）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卫生事业管理</w:t>
            </w:r>
          </w:p>
        </w:tc>
        <w:tc>
          <w:tcPr>
            <w:tcW w:w="363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2021级公共事业管理（专升本）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卫生事业管理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卫生事业管理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卫生事业管理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卫生事业管理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社区管理</w:t>
            </w:r>
          </w:p>
        </w:tc>
        <w:tc>
          <w:tcPr>
            <w:tcW w:w="363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2021级公共事业管理（专升本）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社区管理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社区管理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09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社区管理</w:t>
            </w: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093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638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093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Pr="00394E0A" w:rsidRDefault="00B329E9"/>
    <w:p w:rsidR="00B329E9" w:rsidRPr="00394E0A" w:rsidRDefault="00B329E9"/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2021级市场营销（专升本）11月份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530"/>
        <w:gridCol w:w="3201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20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营销策划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2021级市场营销（专升本）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营销策划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营销策划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营销策划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营销策划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商务谈判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2021级市场营销（专升本）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商务谈判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商务谈判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商务谈判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组织行为学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2021级市场营销（专升本）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组织行为学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组织行为学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组织行为学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组织行为学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战略管理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2021级市场营销（专升本）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战略管理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战略管理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战略管理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2021级市场营销（专升本）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营销策划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2021级市场营销（专升本）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营销策划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营销策划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营销策划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营销策划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商务谈判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2021级市场营销（专升本）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商务谈判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商务谈判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商务谈判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Pr="00394E0A" w:rsidRDefault="00B329E9"/>
    <w:p w:rsidR="00B329E9" w:rsidRPr="00394E0A" w:rsidRDefault="00B329E9"/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2021级口腔医学技术（专升本）11月份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243"/>
        <w:gridCol w:w="3488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48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2021级口腔医学技术（专升本）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2021级口腔医学技术（专升本）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243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488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243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2021级口腔医学技术（专升本）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2021级口腔医学技术（专升本）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48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2021级口腔医学技术（专升本）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2021级口腔医学技术（专升本）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全口义齿工艺技术</w:t>
            </w:r>
          </w:p>
        </w:tc>
        <w:tc>
          <w:tcPr>
            <w:tcW w:w="348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2021级口腔医学技术（专升本）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24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固定义齿工艺技术</w:t>
            </w:r>
          </w:p>
        </w:tc>
        <w:tc>
          <w:tcPr>
            <w:tcW w:w="3488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Pr="00394E0A" w:rsidRDefault="00B329E9"/>
    <w:p w:rsidR="00B329E9" w:rsidRPr="00394E0A" w:rsidRDefault="00B329E9"/>
    <w:p w:rsidR="00B329E9" w:rsidRPr="00394E0A" w:rsidRDefault="00B329E9"/>
    <w:p w:rsidR="00983559" w:rsidRPr="00394E0A" w:rsidRDefault="00983559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</w:p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2021级眼视光学（专升本）11月份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530"/>
        <w:gridCol w:w="3201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20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眼视光应用光学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2021级眼视光学（专升本）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眼视光应用光学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眼视光应用光学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眼视光应用光学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眼视光应用光学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眼镜学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眼镜学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眼镜学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眼镜学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眼镜学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眼镜学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眼镜学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眼镜学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眼镜学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眼镜学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2021级眼视光学（专升本）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眼视光器械学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Pr="00394E0A" w:rsidRDefault="00B329E9"/>
    <w:p w:rsidR="00B329E9" w:rsidRPr="00394E0A" w:rsidRDefault="00B329E9"/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2021级药学（专升本）11月份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530"/>
        <w:gridCol w:w="3201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20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2021级药学（专升本）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天然药物化学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2021级药学（专升本）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53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药物分析</w:t>
            </w: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530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201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Pr="00394E0A" w:rsidRDefault="00B329E9"/>
    <w:p w:rsidR="00B329E9" w:rsidRPr="00394E0A" w:rsidRDefault="00B329E9"/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2021级医学检验技术（专升本）11月份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1068"/>
        <w:gridCol w:w="597"/>
        <w:gridCol w:w="513"/>
        <w:gridCol w:w="4281"/>
        <w:gridCol w:w="3450"/>
      </w:tblGrid>
      <w:tr w:rsidR="00B329E9" w:rsidRPr="00394E0A">
        <w:trPr>
          <w:trHeight w:val="604"/>
        </w:trPr>
        <w:tc>
          <w:tcPr>
            <w:tcW w:w="1068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110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45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2021级医学检验技术（专升本）</w:t>
            </w: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分子生物学检验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分子生物学检验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分子生物学检验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分子生物学检验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分子生物学检验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分子生物学检验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分子生物学检验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分子生物学检验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临床血液学检验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2021级医学检验技术（专升本）</w:t>
            </w: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临床微生物与微生物学检验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1068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97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Pr="00394E0A" w:rsidRDefault="00B329E9"/>
    <w:p w:rsidR="00B329E9" w:rsidRPr="00394E0A" w:rsidRDefault="00B329E9"/>
    <w:p w:rsidR="00B329E9" w:rsidRPr="00394E0A" w:rsidRDefault="00BA5298" w:rsidP="00983559">
      <w:pPr>
        <w:spacing w:line="560" w:lineRule="exact"/>
        <w:ind w:firstLineChars="400" w:firstLine="1441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lastRenderedPageBreak/>
        <w:t>继续教育学院2022学年（二）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2021级医学影像技术（专升本）11月份</w:t>
      </w:r>
    </w:p>
    <w:p w:rsidR="00B329E9" w:rsidRPr="00394E0A" w:rsidRDefault="00BA5298" w:rsidP="00983559">
      <w:pPr>
        <w:spacing w:line="560" w:lineRule="exact"/>
        <w:jc w:val="center"/>
        <w:rPr>
          <w:rFonts w:ascii="方正小标宋_GBK" w:eastAsia="方正小标宋_GBK" w:hAnsi="方正小标宋_GBK" w:cs="方正小标宋_GBK"/>
          <w:b/>
          <w:color w:val="000000"/>
          <w:sz w:val="36"/>
          <w:szCs w:val="36"/>
        </w:rPr>
      </w:pPr>
      <w:r w:rsidRPr="00394E0A">
        <w:rPr>
          <w:rFonts w:ascii="方正小标宋_GBK" w:eastAsia="方正小标宋_GBK" w:hAnsi="方正小标宋_GBK" w:cs="方正小标宋_GBK" w:hint="eastAsia"/>
          <w:b/>
          <w:color w:val="000000"/>
          <w:sz w:val="36"/>
          <w:szCs w:val="36"/>
        </w:rPr>
        <w:t>直播教学课程表</w:t>
      </w:r>
    </w:p>
    <w:tbl>
      <w:tblPr>
        <w:tblStyle w:val="a5"/>
        <w:tblpPr w:leftFromText="180" w:rightFromText="180" w:vertAnchor="text" w:horzAnchor="page" w:tblpX="1357" w:tblpY="90"/>
        <w:tblOverlap w:val="never"/>
        <w:tblW w:w="9909" w:type="dxa"/>
        <w:tblLayout w:type="fixed"/>
        <w:tblLook w:val="04A0" w:firstRow="1" w:lastRow="0" w:firstColumn="1" w:lastColumn="0" w:noHBand="0" w:noVBand="1"/>
      </w:tblPr>
      <w:tblGrid>
        <w:gridCol w:w="883"/>
        <w:gridCol w:w="782"/>
        <w:gridCol w:w="513"/>
        <w:gridCol w:w="4281"/>
        <w:gridCol w:w="3450"/>
      </w:tblGrid>
      <w:tr w:rsidR="00B329E9" w:rsidRPr="00394E0A">
        <w:trPr>
          <w:trHeight w:val="604"/>
        </w:trPr>
        <w:tc>
          <w:tcPr>
            <w:tcW w:w="88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日期</w:t>
            </w:r>
          </w:p>
        </w:tc>
        <w:tc>
          <w:tcPr>
            <w:tcW w:w="1295" w:type="dxa"/>
            <w:gridSpan w:val="2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节</w:t>
            </w:r>
          </w:p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32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32"/>
              </w:rPr>
              <w:t>科目</w:t>
            </w:r>
          </w:p>
        </w:tc>
        <w:tc>
          <w:tcPr>
            <w:tcW w:w="3450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宋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宋体" w:hint="eastAsia"/>
                <w:b/>
                <w:color w:val="000000"/>
                <w:sz w:val="24"/>
              </w:rPr>
              <w:t>专业</w:t>
            </w:r>
          </w:p>
        </w:tc>
      </w:tr>
      <w:tr w:rsidR="00B329E9" w:rsidRPr="00394E0A">
        <w:tc>
          <w:tcPr>
            <w:tcW w:w="883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11.19</w:t>
            </w:r>
          </w:p>
        </w:tc>
        <w:tc>
          <w:tcPr>
            <w:tcW w:w="782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医学影像设备学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2021级医学影像技术（专升本）</w:t>
            </w:r>
          </w:p>
        </w:tc>
      </w:tr>
      <w:tr w:rsidR="00B329E9" w:rsidRPr="00394E0A">
        <w:trPr>
          <w:trHeight w:val="90"/>
        </w:trPr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医学影像设备学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医学影像设备学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医学影像设备学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90"/>
        </w:trPr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医学影像设备学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放射物理与辐射防护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2021级医学影像技术（专升本）</w:t>
            </w: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放射物理与辐射防护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放射物理与辐射防护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rPr>
          <w:trHeight w:val="287"/>
        </w:trPr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放射物理与辐射防护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val="347"/>
        </w:trPr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11.20</w:t>
            </w:r>
          </w:p>
        </w:tc>
        <w:tc>
          <w:tcPr>
            <w:tcW w:w="782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医学影像检查技术学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2021级医学影像技术（专升本）</w:t>
            </w: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医学影像检查技术学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rPr>
          <w:trHeight w:hRule="exact" w:val="331"/>
        </w:trPr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医学影像检查技术学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医学影像检查技术学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医学影像检查技术学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</w:t>
            </w:r>
          </w:p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放射物理与辐射防护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2021级医学影像技术（专升本）</w:t>
            </w: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放射物理与辐射防护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放射物理与辐射防护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bCs/>
                <w:color w:val="000000"/>
                <w:sz w:val="24"/>
              </w:rPr>
              <w:t>放射物理与辐射防护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2021级医学影像技术（专升本）</w:t>
            </w: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形势与政策4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11.26</w:t>
            </w:r>
          </w:p>
        </w:tc>
        <w:tc>
          <w:tcPr>
            <w:tcW w:w="782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上午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医学影像设备学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2021级医学影像技术（专升本）</w:t>
            </w: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医学影像设备学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医学影像设备学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医学影像设备学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医学影像设备学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下午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医学影像检查技术学</w:t>
            </w: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2021级医学影像技术（专升本）</w:t>
            </w: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医学影像检查技术学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/>
                <w:b/>
                <w:color w:val="000000"/>
                <w:sz w:val="24"/>
              </w:rPr>
              <w:t>医学影像检查技术学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4281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医学影像检查技术学</w:t>
            </w:r>
          </w:p>
        </w:tc>
        <w:tc>
          <w:tcPr>
            <w:tcW w:w="3450" w:type="dxa"/>
            <w:vMerge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 w:rsidRPr="00394E0A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 w:val="restart"/>
            <w:vAlign w:val="center"/>
          </w:tcPr>
          <w:p w:rsidR="00B329E9" w:rsidRPr="00394E0A" w:rsidRDefault="00BA5298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晚上</w:t>
            </w:r>
          </w:p>
        </w:tc>
        <w:tc>
          <w:tcPr>
            <w:tcW w:w="513" w:type="dxa"/>
            <w:vAlign w:val="center"/>
          </w:tcPr>
          <w:p w:rsidR="00B329E9" w:rsidRPr="00394E0A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4281" w:type="dxa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3450" w:type="dxa"/>
            <w:vMerge w:val="restart"/>
            <w:vAlign w:val="center"/>
          </w:tcPr>
          <w:p w:rsidR="00B329E9" w:rsidRPr="00394E0A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  <w:tr w:rsidR="00B329E9">
        <w:tc>
          <w:tcPr>
            <w:tcW w:w="883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782" w:type="dxa"/>
            <w:vMerge/>
            <w:vAlign w:val="center"/>
          </w:tcPr>
          <w:p w:rsidR="00B329E9" w:rsidRPr="00394E0A" w:rsidRDefault="00B329E9">
            <w:pPr>
              <w:widowControl/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</w:p>
        </w:tc>
        <w:tc>
          <w:tcPr>
            <w:tcW w:w="513" w:type="dxa"/>
            <w:vAlign w:val="center"/>
          </w:tcPr>
          <w:p w:rsidR="00B329E9" w:rsidRDefault="00BA5298">
            <w:pPr>
              <w:jc w:val="center"/>
              <w:rPr>
                <w:rFonts w:ascii="黑体" w:eastAsia="黑体" w:hAnsi="黑体" w:cs="黑体"/>
                <w:b/>
                <w:color w:val="000000"/>
                <w:sz w:val="24"/>
              </w:rPr>
            </w:pPr>
            <w:r w:rsidRPr="00394E0A">
              <w:rPr>
                <w:rFonts w:ascii="黑体" w:eastAsia="黑体" w:hAnsi="黑体" w:cs="黑体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4281" w:type="dxa"/>
            <w:vAlign w:val="center"/>
          </w:tcPr>
          <w:p w:rsidR="00B329E9" w:rsidRDefault="00B329E9">
            <w:pPr>
              <w:jc w:val="center"/>
              <w:rPr>
                <w:rFonts w:ascii="黑体" w:eastAsia="黑体" w:hAnsi="黑体" w:cs="黑体"/>
                <w:b/>
                <w:bCs/>
                <w:color w:val="000000"/>
                <w:sz w:val="24"/>
              </w:rPr>
            </w:pPr>
          </w:p>
        </w:tc>
        <w:tc>
          <w:tcPr>
            <w:tcW w:w="3450" w:type="dxa"/>
            <w:vMerge/>
            <w:vAlign w:val="center"/>
          </w:tcPr>
          <w:p w:rsidR="00B329E9" w:rsidRDefault="00B329E9">
            <w:pPr>
              <w:jc w:val="center"/>
              <w:rPr>
                <w:rFonts w:ascii="黑体" w:eastAsia="黑体" w:hAnsi="黑体" w:cs="黑体"/>
                <w:b/>
                <w:color w:val="000000" w:themeColor="text1"/>
                <w:sz w:val="24"/>
              </w:rPr>
            </w:pPr>
          </w:p>
        </w:tc>
      </w:tr>
    </w:tbl>
    <w:p w:rsidR="00B329E9" w:rsidRDefault="00B329E9"/>
    <w:p w:rsidR="00B329E9" w:rsidRDefault="00B329E9"/>
    <w:sectPr w:rsidR="00B32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NWMwZTA5YWMyMTM2YTg4NWI1YTljYjI0NWZjMmEifQ=="/>
  </w:docVars>
  <w:rsids>
    <w:rsidRoot w:val="00B329E9"/>
    <w:rsid w:val="001B612E"/>
    <w:rsid w:val="0028082F"/>
    <w:rsid w:val="00394E0A"/>
    <w:rsid w:val="005F52DE"/>
    <w:rsid w:val="006C155C"/>
    <w:rsid w:val="00983559"/>
    <w:rsid w:val="00B329E9"/>
    <w:rsid w:val="00BA5298"/>
    <w:rsid w:val="00D931FF"/>
    <w:rsid w:val="00FB5765"/>
    <w:rsid w:val="02EE1657"/>
    <w:rsid w:val="0B3619DF"/>
    <w:rsid w:val="11C10198"/>
    <w:rsid w:val="11E744DD"/>
    <w:rsid w:val="1A5E5E25"/>
    <w:rsid w:val="200E4D5A"/>
    <w:rsid w:val="20C92A64"/>
    <w:rsid w:val="21F54982"/>
    <w:rsid w:val="2D3E2F53"/>
    <w:rsid w:val="3CD339EC"/>
    <w:rsid w:val="4043601C"/>
    <w:rsid w:val="50CA3BE6"/>
    <w:rsid w:val="50E339F8"/>
    <w:rsid w:val="5B59160D"/>
    <w:rsid w:val="5B9B5192"/>
    <w:rsid w:val="5CA0270C"/>
    <w:rsid w:val="5F0D1A62"/>
    <w:rsid w:val="630012C7"/>
    <w:rsid w:val="6A2E28B2"/>
    <w:rsid w:val="6C354E99"/>
    <w:rsid w:val="732749DF"/>
    <w:rsid w:val="7E3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6FADBB-1207-46A9-B6A9-0493E6ED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</Pages>
  <Words>1175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张国涛</dc:creator>
  <cp:lastModifiedBy>cui jingyuan</cp:lastModifiedBy>
  <cp:revision>7</cp:revision>
  <dcterms:created xsi:type="dcterms:W3CDTF">2022-10-31T03:03:00Z</dcterms:created>
  <dcterms:modified xsi:type="dcterms:W3CDTF">2022-11-11T10:00:00Z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636B0E5F699C4652BAC7EB2E14CCD729</vt:lpwstr>
  </property>
</Properties>
</file>